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BA" w:rsidRDefault="00B2336C" w:rsidP="00171ED1">
      <w:pPr>
        <w:pStyle w:val="Ingetavstnd"/>
      </w:pPr>
      <w:r w:rsidRPr="00D3281C">
        <w:rPr>
          <w:rFonts w:asciiTheme="minorHAnsi" w:hAnsiTheme="minorHAnsi"/>
          <w:b/>
          <w:sz w:val="48"/>
          <w:szCs w:val="48"/>
        </w:rPr>
        <w:t>På jak</w:t>
      </w:r>
      <w:r w:rsidR="00171ED1" w:rsidRPr="00D3281C">
        <w:rPr>
          <w:rFonts w:asciiTheme="minorHAnsi" w:hAnsiTheme="minorHAnsi"/>
          <w:b/>
          <w:sz w:val="48"/>
          <w:szCs w:val="48"/>
        </w:rPr>
        <w:t>t efter framtidens arbete</w:t>
      </w:r>
      <w:r w:rsidR="00171ED1" w:rsidRPr="00B2336C">
        <w:rPr>
          <w:rFonts w:asciiTheme="minorHAnsi" w:hAnsiTheme="minorHAnsi"/>
          <w:b/>
          <w:sz w:val="44"/>
          <w:szCs w:val="44"/>
        </w:rPr>
        <w:br/>
      </w:r>
      <w:r w:rsidR="00171ED1" w:rsidRPr="00171ED1">
        <w:rPr>
          <w:sz w:val="32"/>
          <w:szCs w:val="32"/>
        </w:rPr>
        <w:t>-</w:t>
      </w:r>
      <w:r w:rsidR="008A288C">
        <w:rPr>
          <w:sz w:val="32"/>
          <w:szCs w:val="32"/>
        </w:rPr>
        <w:t xml:space="preserve"> </w:t>
      </w:r>
      <w:r w:rsidR="00171ED1" w:rsidRPr="00171ED1">
        <w:rPr>
          <w:sz w:val="32"/>
          <w:szCs w:val="32"/>
        </w:rPr>
        <w:t>utmaningar i arbetets organisering och forskning</w:t>
      </w:r>
      <w:r w:rsidR="00307D7A" w:rsidRPr="00171ED1">
        <w:rPr>
          <w:sz w:val="32"/>
          <w:szCs w:val="32"/>
        </w:rPr>
        <w:br/>
      </w:r>
    </w:p>
    <w:p w:rsidR="00171ED1" w:rsidRDefault="00171ED1" w:rsidP="00171ED1">
      <w:pPr>
        <w:pStyle w:val="Ingetavstnd"/>
      </w:pPr>
      <w:r w:rsidRPr="00B2336C">
        <w:rPr>
          <w:i/>
        </w:rPr>
        <w:t>Ny bok</w:t>
      </w:r>
      <w:r w:rsidR="00B2336C" w:rsidRPr="00B2336C">
        <w:rPr>
          <w:i/>
        </w:rPr>
        <w:t xml:space="preserve"> </w:t>
      </w:r>
      <w:r w:rsidR="008B08B3">
        <w:rPr>
          <w:i/>
        </w:rPr>
        <w:t>ut</w:t>
      </w:r>
      <w:r w:rsidR="00B2336C" w:rsidRPr="00B2336C">
        <w:rPr>
          <w:i/>
        </w:rPr>
        <w:t>kommer</w:t>
      </w:r>
      <w:r w:rsidRPr="00B2336C">
        <w:rPr>
          <w:i/>
        </w:rPr>
        <w:t xml:space="preserve"> i </w:t>
      </w:r>
      <w:r w:rsidR="008B08B3">
        <w:rPr>
          <w:i/>
        </w:rPr>
        <w:t>slutet</w:t>
      </w:r>
      <w:r w:rsidRPr="00B2336C">
        <w:rPr>
          <w:i/>
        </w:rPr>
        <w:t xml:space="preserve"> av november</w:t>
      </w:r>
      <w:r w:rsidR="008B08B3">
        <w:rPr>
          <w:i/>
        </w:rPr>
        <w:t xml:space="preserve"> 2016. </w:t>
      </w:r>
      <w:r w:rsidRPr="00B2336C">
        <w:rPr>
          <w:i/>
        </w:rPr>
        <w:t xml:space="preserve">Den </w:t>
      </w:r>
      <w:r w:rsidR="00B2336C" w:rsidRPr="00B2336C">
        <w:rPr>
          <w:i/>
        </w:rPr>
        <w:t>kan d</w:t>
      </w:r>
      <w:r w:rsidR="00B2336C" w:rsidRPr="00B2336C">
        <w:rPr>
          <w:i/>
        </w:rPr>
        <w:t>å</w:t>
      </w:r>
      <w:r w:rsidRPr="00B2336C">
        <w:rPr>
          <w:i/>
        </w:rPr>
        <w:t xml:space="preserve"> laddas ner p</w:t>
      </w:r>
      <w:r w:rsidRPr="00B2336C">
        <w:rPr>
          <w:i/>
        </w:rPr>
        <w:t>å</w:t>
      </w:r>
      <w:r w:rsidRPr="00B2336C">
        <w:rPr>
          <w:i/>
        </w:rPr>
        <w:t xml:space="preserve"> tankesmedjantiden.se/publikationer och p</w:t>
      </w:r>
      <w:r w:rsidRPr="00B2336C">
        <w:rPr>
          <w:i/>
        </w:rPr>
        <w:t>å</w:t>
      </w:r>
      <w:r w:rsidRPr="00B2336C">
        <w:rPr>
          <w:i/>
        </w:rPr>
        <w:t xml:space="preserve"> akesandberg.se/</w:t>
      </w:r>
      <w:proofErr w:type="spellStart"/>
      <w:r w:rsidRPr="00B2336C">
        <w:rPr>
          <w:i/>
        </w:rPr>
        <w:t>publications</w:t>
      </w:r>
      <w:proofErr w:type="spellEnd"/>
      <w:r w:rsidRPr="00B2336C">
        <w:rPr>
          <w:i/>
        </w:rPr>
        <w:t xml:space="preserve">. </w:t>
      </w:r>
      <w:r w:rsidR="00B2336C" w:rsidRPr="00B2336C">
        <w:rPr>
          <w:i/>
        </w:rPr>
        <w:t>Den tryckta boken kan best</w:t>
      </w:r>
      <w:r w:rsidR="00B2336C" w:rsidRPr="00B2336C">
        <w:rPr>
          <w:i/>
        </w:rPr>
        <w:t>ä</w:t>
      </w:r>
      <w:r w:rsidR="00B2336C" w:rsidRPr="00B2336C">
        <w:rPr>
          <w:i/>
        </w:rPr>
        <w:t>llas</w:t>
      </w:r>
      <w:r w:rsidR="00B2336C">
        <w:t>.</w:t>
      </w:r>
    </w:p>
    <w:p w:rsidR="008A288C" w:rsidRDefault="008A288C" w:rsidP="00171ED1">
      <w:pPr>
        <w:pStyle w:val="Ingetavstnd"/>
      </w:pPr>
      <w:r>
        <w:rPr>
          <w:rFonts w:asciiTheme="minorHAnsi" w:hAnsiTheme="minorHAnsi"/>
          <w:noProof/>
          <w:color w:val="2E74B5"/>
          <w:sz w:val="44"/>
          <w:szCs w:val="44"/>
          <w:lang w:eastAsia="sv-SE"/>
        </w:rPr>
        <w:lastRenderedPageBreak/>
        <w:drawing>
          <wp:inline distT="0" distB="0" distL="0" distR="0" wp14:anchorId="15688EAA" wp14:editId="6735CF38">
            <wp:extent cx="1734208" cy="2312895"/>
            <wp:effectExtent l="0" t="0" r="0" b="0"/>
            <wp:docPr id="1" name="Bildobjekt 1" descr="C:\Users\ksa\Dropbox\CAMERA UPLOADS\2016-09-30 12.24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\Dropbox\CAMERA UPLOADS\2016-09-30 12.24.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71" cy="23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8C" w:rsidRDefault="008A288C" w:rsidP="00B2336C">
      <w:pPr>
        <w:spacing w:after="80" w:line="240" w:lineRule="auto"/>
        <w:sectPr w:rsidR="008A288C" w:rsidSect="00CA6E47">
          <w:pgSz w:w="11906" w:h="16838"/>
          <w:pgMar w:top="993" w:right="1417" w:bottom="709" w:left="1417" w:header="708" w:footer="708" w:gutter="0"/>
          <w:cols w:num="2" w:space="708"/>
        </w:sectPr>
      </w:pPr>
    </w:p>
    <w:p w:rsidR="002110BA" w:rsidRDefault="00307D7A" w:rsidP="00B2336C">
      <w:pPr>
        <w:spacing w:after="80" w:line="240" w:lineRule="auto"/>
      </w:pPr>
      <w:r>
        <w:lastRenderedPageBreak/>
        <w:br/>
      </w:r>
      <w:r w:rsidR="00B2336C">
        <w:t xml:space="preserve"> 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Å</w:t>
      </w:r>
      <w:r>
        <w:t>ke Sandberg: Arbetslivets omvandling och forskningens utmaningar</w:t>
      </w:r>
    </w:p>
    <w:p w:rsidR="002110BA" w:rsidRDefault="00307D7A" w:rsidP="00171ED1">
      <w:pPr>
        <w:spacing w:after="80" w:line="240" w:lineRule="auto"/>
        <w:rPr>
          <w:smallCaps/>
        </w:rPr>
      </w:pPr>
      <w:r>
        <w:rPr>
          <w:smallCaps/>
        </w:rPr>
        <w:t xml:space="preserve"> Del I. Ing</w:t>
      </w:r>
      <w:r>
        <w:rPr>
          <w:smallCaps/>
        </w:rPr>
        <w:t>å</w:t>
      </w:r>
      <w:r>
        <w:rPr>
          <w:smallCaps/>
        </w:rPr>
        <w:t>ngar och utg</w:t>
      </w:r>
      <w:r>
        <w:rPr>
          <w:smallCaps/>
        </w:rPr>
        <w:t>å</w:t>
      </w:r>
      <w:r>
        <w:rPr>
          <w:smallCaps/>
        </w:rPr>
        <w:t>ngar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Sverker S</w:t>
      </w:r>
      <w:r>
        <w:t>ö</w:t>
      </w:r>
      <w:r>
        <w:t>rlin: Blinda fl</w:t>
      </w:r>
      <w:r>
        <w:t>ä</w:t>
      </w:r>
      <w:r>
        <w:t>c</w:t>
      </w:r>
      <w:bookmarkStart w:id="0" w:name="_GoBack"/>
      <w:bookmarkEnd w:id="0"/>
      <w:r>
        <w:t>kar i samh</w:t>
      </w:r>
      <w:r>
        <w:t>ä</w:t>
      </w:r>
      <w:r>
        <w:t>llsf</w:t>
      </w:r>
      <w:r>
        <w:t>ö</w:t>
      </w:r>
      <w:r>
        <w:t>rst</w:t>
      </w:r>
      <w:r>
        <w:t>å</w:t>
      </w:r>
      <w:r>
        <w:t xml:space="preserve">elsen </w:t>
      </w:r>
      <w:r>
        <w:t>–</w:t>
      </w:r>
      <w:r w:rsidR="00666BB9">
        <w:t xml:space="preserve"> och hur vi </w:t>
      </w:r>
      <w:r>
        <w:t>kan undvika dem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  <w:rPr>
          <w:lang w:val="en-US"/>
        </w:rPr>
      </w:pPr>
      <w:r w:rsidRPr="00307D7A">
        <w:rPr>
          <w:lang w:val="en-GB"/>
        </w:rPr>
        <w:t>Russell D. Lansbury: Renewing Swedish Leadership in Work and Employment Research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Å</w:t>
      </w:r>
      <w:r>
        <w:t xml:space="preserve">ke Sandberg: Arbetslivsforskning i Sverige </w:t>
      </w:r>
      <w:r>
        <w:t>–</w:t>
      </w:r>
      <w:r>
        <w:t xml:space="preserve"> skiss till historik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Å</w:t>
      </w:r>
      <w:r>
        <w:t>ke Sandberg: Framtider f</w:t>
      </w:r>
      <w:r>
        <w:t>ö</w:t>
      </w:r>
      <w:r>
        <w:t>r forskning om arbetets organisering</w:t>
      </w:r>
    </w:p>
    <w:p w:rsidR="002110BA" w:rsidRDefault="00307D7A" w:rsidP="00171ED1">
      <w:pPr>
        <w:spacing w:after="80" w:line="240" w:lineRule="auto"/>
        <w:rPr>
          <w:smallCaps/>
        </w:rPr>
      </w:pPr>
      <w:r>
        <w:rPr>
          <w:smallCaps/>
        </w:rPr>
        <w:t xml:space="preserve">Del II. </w:t>
      </w:r>
      <w:r w:rsidR="00171ED1">
        <w:rPr>
          <w:smallCaps/>
        </w:rPr>
        <w:t>inblickar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 xml:space="preserve">Fredrik Movitz: Vet vi redan allt om makten </w:t>
      </w:r>
      <w:r>
        <w:t>ö</w:t>
      </w:r>
      <w:r>
        <w:t>ver arbete och organisering?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 xml:space="preserve">Paula </w:t>
      </w:r>
      <w:proofErr w:type="spellStart"/>
      <w:r>
        <w:t>Mulinari</w:t>
      </w:r>
      <w:proofErr w:type="spellEnd"/>
      <w:r>
        <w:t>: Det tar tid att f</w:t>
      </w:r>
      <w:r>
        <w:t>å</w:t>
      </w:r>
      <w:r>
        <w:t>nga samtiden</w:t>
      </w:r>
      <w:r w:rsidR="00835322">
        <w:t xml:space="preserve"> </w:t>
      </w:r>
      <w:r w:rsidR="00835322">
        <w:t>–</w:t>
      </w:r>
      <w:r w:rsidR="00835322">
        <w:t xml:space="preserve"> Reflektioner om forskning</w:t>
      </w:r>
      <w:r w:rsidR="00970AC5">
        <w:t xml:space="preserve"> </w:t>
      </w:r>
      <w:r w:rsidR="00835322">
        <w:t>kring konflikter p</w:t>
      </w:r>
      <w:r w:rsidR="00835322">
        <w:t>å</w:t>
      </w:r>
      <w:r w:rsidR="00835322">
        <w:t xml:space="preserve"> arbetsplatser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Ulf Lundberg &amp; Gunnar Aronsson: Insatser p</w:t>
      </w:r>
      <w:r>
        <w:t>å</w:t>
      </w:r>
      <w:r>
        <w:t xml:space="preserve"> arbetsplatsen avg</w:t>
      </w:r>
      <w:r>
        <w:t>ö</w:t>
      </w:r>
      <w:r>
        <w:t>rande f</w:t>
      </w:r>
      <w:r>
        <w:t>ö</w:t>
      </w:r>
      <w:r>
        <w:t xml:space="preserve">r sjukskrivna 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John Sj</w:t>
      </w:r>
      <w:r>
        <w:t>ö</w:t>
      </w:r>
      <w:r>
        <w:t>str</w:t>
      </w:r>
      <w:r>
        <w:t>ö</w:t>
      </w:r>
      <w:r>
        <w:t>m &amp; Lisa Schmidt: Vilket kompetensst</w:t>
      </w:r>
      <w:r>
        <w:t>ö</w:t>
      </w:r>
      <w:r>
        <w:t>d finns f</w:t>
      </w:r>
      <w:r>
        <w:t>ö</w:t>
      </w:r>
      <w:r>
        <w:t>r att skapa en bra arbetsorganisation?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Wuokko Knocke: Borta med vinden? En forskares resa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 xml:space="preserve">Tony Huzzard &amp; Yvonne Johansson: Aktionsforskning inom arbetslivsforskning </w:t>
      </w:r>
      <w:r>
        <w:t>–</w:t>
      </w:r>
      <w:r>
        <w:t xml:space="preserve"> en v</w:t>
      </w:r>
      <w:r>
        <w:t>ä</w:t>
      </w:r>
      <w:r>
        <w:t>g fram</w:t>
      </w:r>
      <w:r>
        <w:t>å</w:t>
      </w:r>
      <w:r>
        <w:t>t?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 xml:space="preserve">Lennart Svensson: Aktionsforskningens dilemman </w:t>
      </w:r>
      <w:r>
        <w:t>–</w:t>
      </w:r>
      <w:r>
        <w:t xml:space="preserve"> n</w:t>
      </w:r>
      <w:r>
        <w:t>å</w:t>
      </w:r>
      <w:r>
        <w:t>gra erfarenheter</w:t>
      </w:r>
      <w:r>
        <w:tab/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Ernst Hollander: Kravformarmodellen f</w:t>
      </w:r>
      <w:r>
        <w:t>ö</w:t>
      </w:r>
      <w:r>
        <w:t xml:space="preserve">r innovationer </w:t>
      </w:r>
      <w:r>
        <w:t>–</w:t>
      </w:r>
      <w:r>
        <w:t xml:space="preserve"> en pusselbit f</w:t>
      </w:r>
      <w:r>
        <w:t>ö</w:t>
      </w:r>
      <w:r>
        <w:t>r frig</w:t>
      </w:r>
      <w:r>
        <w:t>ö</w:t>
      </w:r>
      <w:r>
        <w:t xml:space="preserve">rande </w:t>
      </w:r>
      <w:r w:rsidR="00017E6E">
        <w:t>arbetslivsforskning</w:t>
      </w:r>
    </w:p>
    <w:p w:rsidR="00017E6E" w:rsidRDefault="00666BB9" w:rsidP="00171ED1">
      <w:pPr>
        <w:pStyle w:val="Liststycke"/>
        <w:numPr>
          <w:ilvl w:val="0"/>
          <w:numId w:val="8"/>
        </w:numPr>
        <w:spacing w:after="80" w:line="240" w:lineRule="auto"/>
      </w:pPr>
      <w:r>
        <w:t>Å</w:t>
      </w:r>
      <w:r>
        <w:t>ke Walldius, Anette Andersson &amp; Carola L</w:t>
      </w:r>
      <w:r>
        <w:t>ö</w:t>
      </w:r>
      <w:r>
        <w:t xml:space="preserve">fstrand: </w:t>
      </w:r>
      <w:r w:rsidR="00017E6E">
        <w:t>N</w:t>
      </w:r>
      <w:r w:rsidR="00017E6E">
        <w:t>ä</w:t>
      </w:r>
      <w:r w:rsidR="00017E6E">
        <w:t>r digitaliseringen f</w:t>
      </w:r>
      <w:r w:rsidR="00017E6E">
        <w:t>ö</w:t>
      </w:r>
      <w:r w:rsidR="00017E6E">
        <w:t xml:space="preserve">rvandlar arbetet och ekonomin </w:t>
      </w:r>
      <w:r w:rsidR="00017E6E">
        <w:t>–</w:t>
      </w:r>
      <w:r w:rsidR="00017E6E">
        <w:t xml:space="preserve"> om fackets nygamla roll som granskare och p</w:t>
      </w:r>
      <w:r w:rsidR="00017E6E">
        <w:t>å</w:t>
      </w:r>
      <w:r w:rsidR="008A288C">
        <w:t>drivare</w:t>
      </w:r>
    </w:p>
    <w:p w:rsidR="002110BA" w:rsidRDefault="00307D7A" w:rsidP="00171ED1">
      <w:pPr>
        <w:spacing w:after="80" w:line="240" w:lineRule="auto"/>
        <w:rPr>
          <w:smallCaps/>
        </w:rPr>
      </w:pPr>
      <w:r>
        <w:rPr>
          <w:smallCaps/>
        </w:rPr>
        <w:t xml:space="preserve">Del III. </w:t>
      </w:r>
      <w:r w:rsidR="00017E6E">
        <w:rPr>
          <w:smallCaps/>
        </w:rPr>
        <w:t>Utblickar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 xml:space="preserve">Helge </w:t>
      </w:r>
      <w:proofErr w:type="spellStart"/>
      <w:r>
        <w:t>Hvid</w:t>
      </w:r>
      <w:proofErr w:type="spellEnd"/>
      <w:r>
        <w:t xml:space="preserve"> &amp; </w:t>
      </w:r>
      <w:proofErr w:type="spellStart"/>
      <w:r>
        <w:t>Sidsel</w:t>
      </w:r>
      <w:proofErr w:type="spellEnd"/>
      <w:r>
        <w:t xml:space="preserve"> </w:t>
      </w:r>
      <w:proofErr w:type="spellStart"/>
      <w:r>
        <w:t>Lond</w:t>
      </w:r>
      <w:proofErr w:type="spellEnd"/>
      <w:r>
        <w:t xml:space="preserve"> </w:t>
      </w:r>
      <w:proofErr w:type="spellStart"/>
      <w:r>
        <w:t>Grosen</w:t>
      </w:r>
      <w:proofErr w:type="spellEnd"/>
      <w:r>
        <w:t xml:space="preserve">: Nordisk </w:t>
      </w:r>
      <w:proofErr w:type="spellStart"/>
      <w:r>
        <w:t>arbejdslivsforskning</w:t>
      </w:r>
      <w:proofErr w:type="spellEnd"/>
      <w:r>
        <w:t xml:space="preserve"> set </w:t>
      </w:r>
      <w:proofErr w:type="spellStart"/>
      <w:r>
        <w:t>fra</w:t>
      </w:r>
      <w:proofErr w:type="spellEnd"/>
      <w:r>
        <w:t xml:space="preserve"> et dansk perspektiv</w:t>
      </w:r>
    </w:p>
    <w:p w:rsidR="00171ED1" w:rsidRPr="008A288C" w:rsidRDefault="00307D7A" w:rsidP="008A288C">
      <w:pPr>
        <w:pStyle w:val="Liststycke"/>
        <w:numPr>
          <w:ilvl w:val="0"/>
          <w:numId w:val="8"/>
        </w:numPr>
        <w:spacing w:after="80" w:line="240" w:lineRule="auto"/>
        <w:rPr>
          <w:lang w:val="en-US"/>
        </w:rPr>
      </w:pPr>
      <w:r>
        <w:rPr>
          <w:lang w:val="en-US"/>
        </w:rPr>
        <w:t xml:space="preserve">Ian Hampson &amp; David E. Morgan: Trends in Critical </w:t>
      </w:r>
      <w:r>
        <w:rPr>
          <w:lang w:val="en-US"/>
        </w:rPr>
        <w:t>”</w:t>
      </w:r>
      <w:r>
        <w:rPr>
          <w:lang w:val="en-US"/>
        </w:rPr>
        <w:t>Work Life Research: The Case of Australia</w:t>
      </w:r>
    </w:p>
    <w:p w:rsidR="002110BA" w:rsidRDefault="00307D7A" w:rsidP="00171ED1">
      <w:pPr>
        <w:spacing w:after="80" w:line="240" w:lineRule="auto"/>
        <w:rPr>
          <w:smallCaps/>
        </w:rPr>
      </w:pPr>
      <w:r>
        <w:rPr>
          <w:smallCaps/>
        </w:rPr>
        <w:t>Del IV. Bakgrunder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 xml:space="preserve">Lennart Sturesson: Arbetslivsforskning 2016 </w:t>
      </w:r>
      <w:r>
        <w:t>–</w:t>
      </w:r>
      <w:r>
        <w:t xml:space="preserve"> utspridd och disciplinbunden 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Ulf Sandstr</w:t>
      </w:r>
      <w:r>
        <w:t>ö</w:t>
      </w:r>
      <w:r>
        <w:t xml:space="preserve">m: Arbetslivsforskningens framtid i </w:t>
      </w:r>
      <w:proofErr w:type="spellStart"/>
      <w:r>
        <w:t>bibliometriskt</w:t>
      </w:r>
      <w:proofErr w:type="spellEnd"/>
      <w:r>
        <w:t xml:space="preserve"> perspektiv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Upprop: Samh</w:t>
      </w:r>
      <w:r>
        <w:t>ä</w:t>
      </w:r>
      <w:r>
        <w:t>llsvetenskaperna svaga vid Forte. 2 dec 2015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>Å</w:t>
      </w:r>
      <w:r>
        <w:t>ke Sandberg: Forte och utv</w:t>
      </w:r>
      <w:r>
        <w:t>ä</w:t>
      </w:r>
      <w:r>
        <w:t>rderingen av svensk arbetsorganisationsforskning</w:t>
      </w:r>
    </w:p>
    <w:p w:rsidR="002110BA" w:rsidRDefault="00307D7A" w:rsidP="00171ED1">
      <w:pPr>
        <w:pStyle w:val="Liststycke"/>
        <w:numPr>
          <w:ilvl w:val="0"/>
          <w:numId w:val="8"/>
        </w:numPr>
        <w:spacing w:after="80" w:line="240" w:lineRule="auto"/>
      </w:pPr>
      <w:r>
        <w:t xml:space="preserve">Ann Bergman: </w:t>
      </w:r>
      <w:r>
        <w:t>”</w:t>
      </w:r>
      <w:r>
        <w:t xml:space="preserve">Svensk Arbetslivsforskning </w:t>
      </w:r>
      <w:r>
        <w:t>ä</w:t>
      </w:r>
      <w:r>
        <w:t>r utarmad</w:t>
      </w:r>
      <w:r>
        <w:t>”</w:t>
      </w:r>
      <w:r>
        <w:t>, Dagens Arbete, 15 april 2014</w:t>
      </w:r>
    </w:p>
    <w:p w:rsidR="002110BA" w:rsidRDefault="00307D7A" w:rsidP="00171ED1">
      <w:pPr>
        <w:pStyle w:val="Liststycke"/>
        <w:numPr>
          <w:ilvl w:val="0"/>
          <w:numId w:val="8"/>
        </w:numPr>
        <w:spacing w:line="240" w:lineRule="auto"/>
      </w:pPr>
      <w:r>
        <w:t xml:space="preserve">Jan Ch Karlsson, Gerd Lindgren &amp; </w:t>
      </w:r>
      <w:r>
        <w:t>Å</w:t>
      </w:r>
      <w:r>
        <w:t xml:space="preserve">ke Sandberg: </w:t>
      </w:r>
      <w:r>
        <w:t>”</w:t>
      </w:r>
      <w:r>
        <w:t>Nyckeln till framg</w:t>
      </w:r>
      <w:r>
        <w:t>å</w:t>
      </w:r>
      <w:r>
        <w:t>ng</w:t>
      </w:r>
      <w:r>
        <w:t>”</w:t>
      </w:r>
      <w:r>
        <w:t>, UNT Debatt, 19 januari 2016</w:t>
      </w:r>
    </w:p>
    <w:p w:rsidR="002110BA" w:rsidRDefault="00307D7A" w:rsidP="00171ED1">
      <w:pPr>
        <w:pStyle w:val="Liststycke"/>
        <w:numPr>
          <w:ilvl w:val="0"/>
          <w:numId w:val="8"/>
        </w:numPr>
        <w:spacing w:line="240" w:lineRule="auto"/>
      </w:pPr>
      <w:r>
        <w:t xml:space="preserve">Peter Allebeck och Ewa </w:t>
      </w:r>
      <w:r w:rsidR="00332B72">
        <w:t>St</w:t>
      </w:r>
      <w:r w:rsidR="00332B72">
        <w:t>ä</w:t>
      </w:r>
      <w:r w:rsidR="00332B72">
        <w:t>lldal</w:t>
      </w:r>
      <w:r>
        <w:t xml:space="preserve">: </w:t>
      </w:r>
      <w:r>
        <w:t>”</w:t>
      </w:r>
      <w:r>
        <w:t>Missf</w:t>
      </w:r>
      <w:r>
        <w:t>ö</w:t>
      </w:r>
      <w:r>
        <w:t>rst</w:t>
      </w:r>
      <w:r>
        <w:t>å</w:t>
      </w:r>
      <w:r>
        <w:t>nd om Forte-rapport</w:t>
      </w:r>
      <w:r>
        <w:t>”</w:t>
      </w:r>
      <w:r>
        <w:t>, UNT Debatt, 16 januari 2016</w:t>
      </w:r>
    </w:p>
    <w:p w:rsidR="00017E6E" w:rsidRPr="00347AC8" w:rsidRDefault="00307D7A" w:rsidP="00171ED1">
      <w:pPr>
        <w:pStyle w:val="Liststycke"/>
        <w:numPr>
          <w:ilvl w:val="0"/>
          <w:numId w:val="8"/>
        </w:numPr>
        <w:spacing w:line="240" w:lineRule="auto"/>
        <w:rPr>
          <w:sz w:val="16"/>
          <w:szCs w:val="16"/>
        </w:rPr>
      </w:pPr>
      <w:r>
        <w:t xml:space="preserve">Jan Ch Karlsson, Gerd Lindgren &amp; </w:t>
      </w:r>
      <w:r>
        <w:t>Å</w:t>
      </w:r>
      <w:r>
        <w:t xml:space="preserve">ke Sandberg: </w:t>
      </w:r>
      <w:r>
        <w:t>”</w:t>
      </w:r>
      <w:r>
        <w:t>Radikal nyinriktning beh</w:t>
      </w:r>
      <w:r>
        <w:t>ö</w:t>
      </w:r>
      <w:r>
        <w:t>vs</w:t>
      </w:r>
      <w:r>
        <w:t>”</w:t>
      </w:r>
      <w:r>
        <w:t>, UNT Debatt, 31 januari 2016</w:t>
      </w:r>
      <w:r w:rsidR="00347AC8">
        <w:tab/>
      </w:r>
      <w:r w:rsidR="00347AC8">
        <w:tab/>
      </w:r>
      <w:r w:rsidR="00347AC8">
        <w:tab/>
      </w:r>
      <w:r w:rsidR="00347AC8">
        <w:tab/>
      </w:r>
      <w:r w:rsidR="00347AC8">
        <w:tab/>
      </w:r>
      <w:r w:rsidR="0080769E">
        <w:rPr>
          <w:sz w:val="16"/>
          <w:szCs w:val="16"/>
        </w:rPr>
        <w:t>2nov2016</w:t>
      </w:r>
    </w:p>
    <w:sectPr w:rsidR="00017E6E" w:rsidRPr="00347AC8" w:rsidSect="00B2336C">
      <w:type w:val="continuous"/>
      <w:pgSz w:w="11906" w:h="16838"/>
      <w:pgMar w:top="113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F85"/>
    <w:multiLevelType w:val="hybridMultilevel"/>
    <w:tmpl w:val="567E8B80"/>
    <w:lvl w:ilvl="0" w:tplc="439E84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C8CE0F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AA452FE">
      <w:start w:val="1"/>
      <w:numFmt w:val="lowerRoman"/>
      <w:lvlText w:val="%3."/>
      <w:lvlJc w:val="right"/>
      <w:pPr>
        <w:ind w:left="2160" w:hanging="180"/>
      </w:pPr>
    </w:lvl>
    <w:lvl w:ilvl="3" w:tplc="4BF437CE">
      <w:start w:val="1"/>
      <w:numFmt w:val="decimal"/>
      <w:lvlText w:val="%4."/>
      <w:lvlJc w:val="left"/>
      <w:pPr>
        <w:ind w:left="2880" w:hanging="360"/>
      </w:pPr>
    </w:lvl>
    <w:lvl w:ilvl="4" w:tplc="3044E6BA">
      <w:start w:val="1"/>
      <w:numFmt w:val="lowerLetter"/>
      <w:lvlText w:val="%5."/>
      <w:lvlJc w:val="left"/>
      <w:pPr>
        <w:ind w:left="3600" w:hanging="360"/>
      </w:pPr>
    </w:lvl>
    <w:lvl w:ilvl="5" w:tplc="009472C8">
      <w:start w:val="1"/>
      <w:numFmt w:val="lowerRoman"/>
      <w:lvlText w:val="%6."/>
      <w:lvlJc w:val="right"/>
      <w:pPr>
        <w:ind w:left="4320" w:hanging="180"/>
      </w:pPr>
    </w:lvl>
    <w:lvl w:ilvl="6" w:tplc="C802A77A">
      <w:start w:val="1"/>
      <w:numFmt w:val="decimal"/>
      <w:lvlText w:val="%7."/>
      <w:lvlJc w:val="left"/>
      <w:pPr>
        <w:ind w:left="5040" w:hanging="360"/>
      </w:pPr>
    </w:lvl>
    <w:lvl w:ilvl="7" w:tplc="5CD84982">
      <w:start w:val="1"/>
      <w:numFmt w:val="lowerLetter"/>
      <w:lvlText w:val="%8."/>
      <w:lvlJc w:val="left"/>
      <w:pPr>
        <w:ind w:left="5760" w:hanging="360"/>
      </w:pPr>
    </w:lvl>
    <w:lvl w:ilvl="8" w:tplc="77380F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55F8"/>
    <w:multiLevelType w:val="hybridMultilevel"/>
    <w:tmpl w:val="8154F360"/>
    <w:lvl w:ilvl="0" w:tplc="4D04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5C082E">
      <w:start w:val="1"/>
      <w:numFmt w:val="lowerLetter"/>
      <w:lvlText w:val="%2."/>
      <w:lvlJc w:val="left"/>
      <w:pPr>
        <w:ind w:left="1440" w:hanging="360"/>
      </w:pPr>
    </w:lvl>
    <w:lvl w:ilvl="2" w:tplc="1CCE8892">
      <w:start w:val="1"/>
      <w:numFmt w:val="lowerRoman"/>
      <w:lvlText w:val="%3."/>
      <w:lvlJc w:val="right"/>
      <w:pPr>
        <w:ind w:left="2160" w:hanging="180"/>
      </w:pPr>
    </w:lvl>
    <w:lvl w:ilvl="3" w:tplc="F170F676">
      <w:start w:val="1"/>
      <w:numFmt w:val="decimal"/>
      <w:lvlText w:val="%4."/>
      <w:lvlJc w:val="left"/>
      <w:pPr>
        <w:ind w:left="2880" w:hanging="360"/>
      </w:pPr>
    </w:lvl>
    <w:lvl w:ilvl="4" w:tplc="B816A5EC">
      <w:start w:val="1"/>
      <w:numFmt w:val="lowerLetter"/>
      <w:lvlText w:val="%5."/>
      <w:lvlJc w:val="left"/>
      <w:pPr>
        <w:ind w:left="3600" w:hanging="360"/>
      </w:pPr>
    </w:lvl>
    <w:lvl w:ilvl="5" w:tplc="BF40A65A">
      <w:start w:val="1"/>
      <w:numFmt w:val="lowerRoman"/>
      <w:lvlText w:val="%6."/>
      <w:lvlJc w:val="right"/>
      <w:pPr>
        <w:ind w:left="4320" w:hanging="180"/>
      </w:pPr>
    </w:lvl>
    <w:lvl w:ilvl="6" w:tplc="529A5470">
      <w:start w:val="1"/>
      <w:numFmt w:val="decimal"/>
      <w:lvlText w:val="%7."/>
      <w:lvlJc w:val="left"/>
      <w:pPr>
        <w:ind w:left="5040" w:hanging="360"/>
      </w:pPr>
    </w:lvl>
    <w:lvl w:ilvl="7" w:tplc="A0E2A9C2">
      <w:start w:val="1"/>
      <w:numFmt w:val="lowerLetter"/>
      <w:lvlText w:val="%8."/>
      <w:lvlJc w:val="left"/>
      <w:pPr>
        <w:ind w:left="5760" w:hanging="360"/>
      </w:pPr>
    </w:lvl>
    <w:lvl w:ilvl="8" w:tplc="12080A2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A90"/>
    <w:multiLevelType w:val="hybridMultilevel"/>
    <w:tmpl w:val="D81C2522"/>
    <w:lvl w:ilvl="0" w:tplc="E4981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72A0BA">
      <w:start w:val="1"/>
      <w:numFmt w:val="lowerLetter"/>
      <w:lvlText w:val="%2."/>
      <w:lvlJc w:val="left"/>
      <w:pPr>
        <w:ind w:left="1440" w:hanging="360"/>
      </w:pPr>
    </w:lvl>
    <w:lvl w:ilvl="2" w:tplc="6F36FB52">
      <w:start w:val="1"/>
      <w:numFmt w:val="lowerRoman"/>
      <w:lvlText w:val="%3."/>
      <w:lvlJc w:val="right"/>
      <w:pPr>
        <w:ind w:left="2160" w:hanging="180"/>
      </w:pPr>
    </w:lvl>
    <w:lvl w:ilvl="3" w:tplc="3E48CAE0">
      <w:start w:val="1"/>
      <w:numFmt w:val="decimal"/>
      <w:lvlText w:val="%4."/>
      <w:lvlJc w:val="left"/>
      <w:pPr>
        <w:ind w:left="2880" w:hanging="360"/>
      </w:pPr>
    </w:lvl>
    <w:lvl w:ilvl="4" w:tplc="81D0750A">
      <w:start w:val="1"/>
      <w:numFmt w:val="lowerLetter"/>
      <w:lvlText w:val="%5."/>
      <w:lvlJc w:val="left"/>
      <w:pPr>
        <w:ind w:left="3600" w:hanging="360"/>
      </w:pPr>
    </w:lvl>
    <w:lvl w:ilvl="5" w:tplc="6B54E552">
      <w:start w:val="1"/>
      <w:numFmt w:val="lowerRoman"/>
      <w:lvlText w:val="%6."/>
      <w:lvlJc w:val="right"/>
      <w:pPr>
        <w:ind w:left="4320" w:hanging="180"/>
      </w:pPr>
    </w:lvl>
    <w:lvl w:ilvl="6" w:tplc="3A285F74">
      <w:start w:val="1"/>
      <w:numFmt w:val="decimal"/>
      <w:lvlText w:val="%7."/>
      <w:lvlJc w:val="left"/>
      <w:pPr>
        <w:ind w:left="5040" w:hanging="360"/>
      </w:pPr>
    </w:lvl>
    <w:lvl w:ilvl="7" w:tplc="6388DB2E">
      <w:start w:val="1"/>
      <w:numFmt w:val="lowerLetter"/>
      <w:lvlText w:val="%8."/>
      <w:lvlJc w:val="left"/>
      <w:pPr>
        <w:ind w:left="5760" w:hanging="360"/>
      </w:pPr>
    </w:lvl>
    <w:lvl w:ilvl="8" w:tplc="138E90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4EB3"/>
    <w:multiLevelType w:val="hybridMultilevel"/>
    <w:tmpl w:val="F2FC5B20"/>
    <w:lvl w:ilvl="0" w:tplc="4D58A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E53D6">
      <w:start w:val="1"/>
      <w:numFmt w:val="lowerLetter"/>
      <w:lvlText w:val="%2."/>
      <w:lvlJc w:val="left"/>
      <w:pPr>
        <w:ind w:left="1440" w:hanging="360"/>
      </w:pPr>
    </w:lvl>
    <w:lvl w:ilvl="2" w:tplc="CD6AEB8C">
      <w:start w:val="1"/>
      <w:numFmt w:val="lowerRoman"/>
      <w:lvlText w:val="%3."/>
      <w:lvlJc w:val="right"/>
      <w:pPr>
        <w:ind w:left="2160" w:hanging="180"/>
      </w:pPr>
    </w:lvl>
    <w:lvl w:ilvl="3" w:tplc="0FCA37B0">
      <w:start w:val="1"/>
      <w:numFmt w:val="decimal"/>
      <w:lvlText w:val="%4."/>
      <w:lvlJc w:val="left"/>
      <w:pPr>
        <w:ind w:left="2880" w:hanging="360"/>
      </w:pPr>
    </w:lvl>
    <w:lvl w:ilvl="4" w:tplc="A2C279E2">
      <w:start w:val="1"/>
      <w:numFmt w:val="lowerLetter"/>
      <w:lvlText w:val="%5."/>
      <w:lvlJc w:val="left"/>
      <w:pPr>
        <w:ind w:left="3600" w:hanging="360"/>
      </w:pPr>
    </w:lvl>
    <w:lvl w:ilvl="5" w:tplc="66869388">
      <w:start w:val="1"/>
      <w:numFmt w:val="lowerRoman"/>
      <w:lvlText w:val="%6."/>
      <w:lvlJc w:val="right"/>
      <w:pPr>
        <w:ind w:left="4320" w:hanging="180"/>
      </w:pPr>
    </w:lvl>
    <w:lvl w:ilvl="6" w:tplc="56E4F65E">
      <w:start w:val="1"/>
      <w:numFmt w:val="decimal"/>
      <w:lvlText w:val="%7."/>
      <w:lvlJc w:val="left"/>
      <w:pPr>
        <w:ind w:left="5040" w:hanging="360"/>
      </w:pPr>
    </w:lvl>
    <w:lvl w:ilvl="7" w:tplc="FD8C7222">
      <w:start w:val="1"/>
      <w:numFmt w:val="lowerLetter"/>
      <w:lvlText w:val="%8."/>
      <w:lvlJc w:val="left"/>
      <w:pPr>
        <w:ind w:left="5760" w:hanging="360"/>
      </w:pPr>
    </w:lvl>
    <w:lvl w:ilvl="8" w:tplc="271849A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6F9B"/>
    <w:multiLevelType w:val="hybridMultilevel"/>
    <w:tmpl w:val="D01695EA"/>
    <w:lvl w:ilvl="0" w:tplc="AAF4F362">
      <w:start w:val="1"/>
      <w:numFmt w:val="decimal"/>
      <w:lvlText w:val="%1."/>
      <w:lvlJc w:val="left"/>
      <w:pPr>
        <w:ind w:left="720" w:hanging="360"/>
      </w:pPr>
    </w:lvl>
    <w:lvl w:ilvl="1" w:tplc="8A848CB6">
      <w:start w:val="1"/>
      <w:numFmt w:val="lowerLetter"/>
      <w:lvlText w:val="%2."/>
      <w:lvlJc w:val="left"/>
      <w:pPr>
        <w:ind w:left="1440" w:hanging="360"/>
      </w:pPr>
    </w:lvl>
    <w:lvl w:ilvl="2" w:tplc="94F605C6">
      <w:start w:val="1"/>
      <w:numFmt w:val="lowerRoman"/>
      <w:lvlText w:val="%3."/>
      <w:lvlJc w:val="right"/>
      <w:pPr>
        <w:ind w:left="2160" w:hanging="180"/>
      </w:pPr>
    </w:lvl>
    <w:lvl w:ilvl="3" w:tplc="B95EBA7A">
      <w:start w:val="1"/>
      <w:numFmt w:val="decimal"/>
      <w:lvlText w:val="%4."/>
      <w:lvlJc w:val="left"/>
      <w:pPr>
        <w:ind w:left="2880" w:hanging="360"/>
      </w:pPr>
    </w:lvl>
    <w:lvl w:ilvl="4" w:tplc="7D386A34">
      <w:start w:val="1"/>
      <w:numFmt w:val="lowerLetter"/>
      <w:lvlText w:val="%5."/>
      <w:lvlJc w:val="left"/>
      <w:pPr>
        <w:ind w:left="3600" w:hanging="360"/>
      </w:pPr>
    </w:lvl>
    <w:lvl w:ilvl="5" w:tplc="E9D2AC3E">
      <w:start w:val="1"/>
      <w:numFmt w:val="lowerRoman"/>
      <w:lvlText w:val="%6."/>
      <w:lvlJc w:val="right"/>
      <w:pPr>
        <w:ind w:left="4320" w:hanging="180"/>
      </w:pPr>
    </w:lvl>
    <w:lvl w:ilvl="6" w:tplc="4E3A6FA6">
      <w:start w:val="1"/>
      <w:numFmt w:val="decimal"/>
      <w:lvlText w:val="%7."/>
      <w:lvlJc w:val="left"/>
      <w:pPr>
        <w:ind w:left="5040" w:hanging="360"/>
      </w:pPr>
    </w:lvl>
    <w:lvl w:ilvl="7" w:tplc="B2C2606E">
      <w:start w:val="1"/>
      <w:numFmt w:val="lowerLetter"/>
      <w:lvlText w:val="%8."/>
      <w:lvlJc w:val="left"/>
      <w:pPr>
        <w:ind w:left="5760" w:hanging="360"/>
      </w:pPr>
    </w:lvl>
    <w:lvl w:ilvl="8" w:tplc="E06E858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C04EA"/>
    <w:multiLevelType w:val="hybridMultilevel"/>
    <w:tmpl w:val="881AD3CC"/>
    <w:lvl w:ilvl="0" w:tplc="EAD815BE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89C0E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A1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03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2B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62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A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44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A8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70CB"/>
    <w:multiLevelType w:val="hybridMultilevel"/>
    <w:tmpl w:val="E5CA2BEE"/>
    <w:lvl w:ilvl="0" w:tplc="B3F4090A">
      <w:start w:val="1"/>
      <w:numFmt w:val="decimal"/>
      <w:lvlText w:val="%1."/>
      <w:lvlJc w:val="left"/>
      <w:pPr>
        <w:ind w:left="720" w:hanging="360"/>
      </w:pPr>
    </w:lvl>
    <w:lvl w:ilvl="1" w:tplc="349A5E8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9EE2DB2">
      <w:start w:val="1"/>
      <w:numFmt w:val="lowerRoman"/>
      <w:lvlText w:val="%3."/>
      <w:lvlJc w:val="right"/>
      <w:pPr>
        <w:ind w:left="2160" w:hanging="180"/>
      </w:pPr>
    </w:lvl>
    <w:lvl w:ilvl="3" w:tplc="67A8FEE6">
      <w:start w:val="1"/>
      <w:numFmt w:val="decimal"/>
      <w:lvlText w:val="%4."/>
      <w:lvlJc w:val="left"/>
      <w:pPr>
        <w:ind w:left="2880" w:hanging="360"/>
      </w:pPr>
    </w:lvl>
    <w:lvl w:ilvl="4" w:tplc="49E429D6">
      <w:start w:val="1"/>
      <w:numFmt w:val="lowerLetter"/>
      <w:lvlText w:val="%5."/>
      <w:lvlJc w:val="left"/>
      <w:pPr>
        <w:ind w:left="3600" w:hanging="360"/>
      </w:pPr>
    </w:lvl>
    <w:lvl w:ilvl="5" w:tplc="56FA2958">
      <w:start w:val="1"/>
      <w:numFmt w:val="lowerRoman"/>
      <w:lvlText w:val="%6."/>
      <w:lvlJc w:val="right"/>
      <w:pPr>
        <w:ind w:left="4320" w:hanging="180"/>
      </w:pPr>
    </w:lvl>
    <w:lvl w:ilvl="6" w:tplc="9AEAA1C0">
      <w:start w:val="1"/>
      <w:numFmt w:val="decimal"/>
      <w:lvlText w:val="%7."/>
      <w:lvlJc w:val="left"/>
      <w:pPr>
        <w:ind w:left="5040" w:hanging="360"/>
      </w:pPr>
    </w:lvl>
    <w:lvl w:ilvl="7" w:tplc="E8FC96BA">
      <w:start w:val="1"/>
      <w:numFmt w:val="lowerLetter"/>
      <w:lvlText w:val="%8."/>
      <w:lvlJc w:val="left"/>
      <w:pPr>
        <w:ind w:left="5760" w:hanging="360"/>
      </w:pPr>
    </w:lvl>
    <w:lvl w:ilvl="8" w:tplc="E910A8B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A3B88"/>
    <w:multiLevelType w:val="hybridMultilevel"/>
    <w:tmpl w:val="214E346A"/>
    <w:lvl w:ilvl="0" w:tplc="3EE08B48">
      <w:start w:val="1"/>
      <w:numFmt w:val="decimal"/>
      <w:lvlText w:val="%1."/>
      <w:lvlJc w:val="left"/>
      <w:pPr>
        <w:ind w:left="720" w:hanging="360"/>
      </w:pPr>
    </w:lvl>
    <w:lvl w:ilvl="1" w:tplc="D21E8728">
      <w:start w:val="1"/>
      <w:numFmt w:val="lowerLetter"/>
      <w:lvlText w:val="%2."/>
      <w:lvlJc w:val="left"/>
      <w:pPr>
        <w:ind w:left="1440" w:hanging="360"/>
      </w:pPr>
    </w:lvl>
    <w:lvl w:ilvl="2" w:tplc="975C304A">
      <w:start w:val="1"/>
      <w:numFmt w:val="lowerRoman"/>
      <w:lvlText w:val="%3."/>
      <w:lvlJc w:val="right"/>
      <w:pPr>
        <w:ind w:left="2160" w:hanging="180"/>
      </w:pPr>
    </w:lvl>
    <w:lvl w:ilvl="3" w:tplc="F524FBEA">
      <w:start w:val="1"/>
      <w:numFmt w:val="decimal"/>
      <w:lvlText w:val="%4."/>
      <w:lvlJc w:val="left"/>
      <w:pPr>
        <w:ind w:left="2880" w:hanging="360"/>
      </w:pPr>
    </w:lvl>
    <w:lvl w:ilvl="4" w:tplc="C332E412">
      <w:start w:val="1"/>
      <w:numFmt w:val="lowerLetter"/>
      <w:lvlText w:val="%5."/>
      <w:lvlJc w:val="left"/>
      <w:pPr>
        <w:ind w:left="3600" w:hanging="360"/>
      </w:pPr>
    </w:lvl>
    <w:lvl w:ilvl="5" w:tplc="40901E16">
      <w:start w:val="1"/>
      <w:numFmt w:val="lowerRoman"/>
      <w:lvlText w:val="%6."/>
      <w:lvlJc w:val="right"/>
      <w:pPr>
        <w:ind w:left="4320" w:hanging="180"/>
      </w:pPr>
    </w:lvl>
    <w:lvl w:ilvl="6" w:tplc="991C4674">
      <w:start w:val="1"/>
      <w:numFmt w:val="decimal"/>
      <w:lvlText w:val="%7."/>
      <w:lvlJc w:val="left"/>
      <w:pPr>
        <w:ind w:left="5040" w:hanging="360"/>
      </w:pPr>
    </w:lvl>
    <w:lvl w:ilvl="7" w:tplc="6212A13E">
      <w:start w:val="1"/>
      <w:numFmt w:val="lowerLetter"/>
      <w:lvlText w:val="%8."/>
      <w:lvlJc w:val="left"/>
      <w:pPr>
        <w:ind w:left="5760" w:hanging="360"/>
      </w:pPr>
    </w:lvl>
    <w:lvl w:ilvl="8" w:tplc="6CE4074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247E7"/>
    <w:multiLevelType w:val="hybridMultilevel"/>
    <w:tmpl w:val="459CFF28"/>
    <w:lvl w:ilvl="0" w:tplc="2F180928">
      <w:start w:val="1"/>
      <w:numFmt w:val="decimal"/>
      <w:lvlText w:val="%1."/>
      <w:lvlJc w:val="left"/>
      <w:pPr>
        <w:ind w:left="720" w:hanging="360"/>
      </w:pPr>
    </w:lvl>
    <w:lvl w:ilvl="1" w:tplc="9CF866D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AB62FC2">
      <w:start w:val="1"/>
      <w:numFmt w:val="lowerRoman"/>
      <w:lvlText w:val="%3."/>
      <w:lvlJc w:val="right"/>
      <w:pPr>
        <w:ind w:left="2160" w:hanging="180"/>
      </w:pPr>
    </w:lvl>
    <w:lvl w:ilvl="3" w:tplc="81288342">
      <w:start w:val="1"/>
      <w:numFmt w:val="decimal"/>
      <w:lvlText w:val="%4."/>
      <w:lvlJc w:val="left"/>
      <w:pPr>
        <w:ind w:left="2880" w:hanging="360"/>
      </w:pPr>
    </w:lvl>
    <w:lvl w:ilvl="4" w:tplc="F5AEA5E2">
      <w:start w:val="1"/>
      <w:numFmt w:val="lowerLetter"/>
      <w:lvlText w:val="%5."/>
      <w:lvlJc w:val="left"/>
      <w:pPr>
        <w:ind w:left="3600" w:hanging="360"/>
      </w:pPr>
    </w:lvl>
    <w:lvl w:ilvl="5" w:tplc="6242F77C">
      <w:start w:val="1"/>
      <w:numFmt w:val="lowerRoman"/>
      <w:lvlText w:val="%6."/>
      <w:lvlJc w:val="right"/>
      <w:pPr>
        <w:ind w:left="4320" w:hanging="180"/>
      </w:pPr>
    </w:lvl>
    <w:lvl w:ilvl="6" w:tplc="D41CAD34">
      <w:start w:val="1"/>
      <w:numFmt w:val="decimal"/>
      <w:lvlText w:val="%7."/>
      <w:lvlJc w:val="left"/>
      <w:pPr>
        <w:ind w:left="5040" w:hanging="360"/>
      </w:pPr>
    </w:lvl>
    <w:lvl w:ilvl="7" w:tplc="48DC98E6">
      <w:start w:val="1"/>
      <w:numFmt w:val="lowerLetter"/>
      <w:lvlText w:val="%8."/>
      <w:lvlJc w:val="left"/>
      <w:pPr>
        <w:ind w:left="5760" w:hanging="360"/>
      </w:pPr>
    </w:lvl>
    <w:lvl w:ilvl="8" w:tplc="164A5E1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FC1"/>
    <w:multiLevelType w:val="hybridMultilevel"/>
    <w:tmpl w:val="CBD2C54E"/>
    <w:lvl w:ilvl="0" w:tplc="FAE48B90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AAFAB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2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5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03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22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7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27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AD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D3"/>
    <w:rsid w:val="00016CB1"/>
    <w:rsid w:val="00017E6E"/>
    <w:rsid w:val="000714D3"/>
    <w:rsid w:val="000A31E2"/>
    <w:rsid w:val="000B18A6"/>
    <w:rsid w:val="000F37FA"/>
    <w:rsid w:val="000F6EB3"/>
    <w:rsid w:val="0010440D"/>
    <w:rsid w:val="00165E00"/>
    <w:rsid w:val="00171ED1"/>
    <w:rsid w:val="001A37AC"/>
    <w:rsid w:val="001C1241"/>
    <w:rsid w:val="001F1838"/>
    <w:rsid w:val="002110BA"/>
    <w:rsid w:val="00237143"/>
    <w:rsid w:val="00237858"/>
    <w:rsid w:val="0024726A"/>
    <w:rsid w:val="002D69C5"/>
    <w:rsid w:val="00307D7A"/>
    <w:rsid w:val="00332B72"/>
    <w:rsid w:val="003443ED"/>
    <w:rsid w:val="00347796"/>
    <w:rsid w:val="00347AC8"/>
    <w:rsid w:val="003A012B"/>
    <w:rsid w:val="003D2E4D"/>
    <w:rsid w:val="0041582F"/>
    <w:rsid w:val="004D5A5A"/>
    <w:rsid w:val="004F79A1"/>
    <w:rsid w:val="004F7A0A"/>
    <w:rsid w:val="005208DD"/>
    <w:rsid w:val="00580B63"/>
    <w:rsid w:val="00656D01"/>
    <w:rsid w:val="006653D4"/>
    <w:rsid w:val="00666BA5"/>
    <w:rsid w:val="00666BB9"/>
    <w:rsid w:val="006D3F1A"/>
    <w:rsid w:val="006F31F6"/>
    <w:rsid w:val="00700077"/>
    <w:rsid w:val="00715040"/>
    <w:rsid w:val="00741968"/>
    <w:rsid w:val="00760903"/>
    <w:rsid w:val="007E66FC"/>
    <w:rsid w:val="0080769E"/>
    <w:rsid w:val="0082417C"/>
    <w:rsid w:val="00835322"/>
    <w:rsid w:val="00854BBE"/>
    <w:rsid w:val="008A288C"/>
    <w:rsid w:val="008B08B3"/>
    <w:rsid w:val="009054A8"/>
    <w:rsid w:val="00911F6E"/>
    <w:rsid w:val="00963020"/>
    <w:rsid w:val="00963BBD"/>
    <w:rsid w:val="00970AC5"/>
    <w:rsid w:val="00983DBD"/>
    <w:rsid w:val="009B1CF7"/>
    <w:rsid w:val="00A205EC"/>
    <w:rsid w:val="00A37374"/>
    <w:rsid w:val="00A66500"/>
    <w:rsid w:val="00A72B45"/>
    <w:rsid w:val="00A92028"/>
    <w:rsid w:val="00B2336C"/>
    <w:rsid w:val="00B41324"/>
    <w:rsid w:val="00B51B97"/>
    <w:rsid w:val="00BC5844"/>
    <w:rsid w:val="00BC7AD2"/>
    <w:rsid w:val="00BD6D7F"/>
    <w:rsid w:val="00BE2C9D"/>
    <w:rsid w:val="00C147FE"/>
    <w:rsid w:val="00C95909"/>
    <w:rsid w:val="00CA33C0"/>
    <w:rsid w:val="00CA6E47"/>
    <w:rsid w:val="00CD0860"/>
    <w:rsid w:val="00CD1515"/>
    <w:rsid w:val="00D229DA"/>
    <w:rsid w:val="00D3281C"/>
    <w:rsid w:val="00D541B8"/>
    <w:rsid w:val="00D75BA2"/>
    <w:rsid w:val="00DD080E"/>
    <w:rsid w:val="00E10AAA"/>
    <w:rsid w:val="00E73777"/>
    <w:rsid w:val="00E75F01"/>
    <w:rsid w:val="00E911AA"/>
    <w:rsid w:val="00EA24A2"/>
    <w:rsid w:val="00EB21C7"/>
    <w:rsid w:val="00EC4374"/>
    <w:rsid w:val="00EF591B"/>
    <w:rsid w:val="00F46A85"/>
    <w:rsid w:val="00F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pPr>
      <w:keepNext/>
      <w:keepLines/>
      <w:spacing w:before="240" w:after="0"/>
      <w:outlineLvl w:val="0"/>
    </w:pPr>
    <w:rPr>
      <w:rFonts w:ascii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="Calibri Light"/>
      <w:color w:val="2E74B5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pPr>
      <w:keepNext/>
      <w:keepLines/>
      <w:spacing w:before="240" w:after="0"/>
      <w:outlineLvl w:val="0"/>
    </w:pPr>
    <w:rPr>
      <w:rFonts w:ascii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="Calibri Light"/>
      <w:color w:val="2E74B5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0032-AF48-4687-88DF-6A278E3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 Sandberg</dc:creator>
  <cp:lastModifiedBy>Åke Sandberg</cp:lastModifiedBy>
  <cp:revision>2</cp:revision>
  <cp:lastPrinted>2016-11-03T15:33:00Z</cp:lastPrinted>
  <dcterms:created xsi:type="dcterms:W3CDTF">2016-11-04T08:24:00Z</dcterms:created>
  <dcterms:modified xsi:type="dcterms:W3CDTF">2016-11-04T08:24:00Z</dcterms:modified>
</cp:coreProperties>
</file>